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3307FF"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w:t>
      </w:r>
      <w:r w:rsidR="008930F3" w:rsidRPr="003307FF">
        <w:rPr>
          <w:color w:val="000000" w:themeColor="text1"/>
          <w:szCs w:val="24"/>
        </w:rPr>
        <w:t>населенных пунктов</w:t>
      </w:r>
      <w:r w:rsidRPr="003307FF">
        <w:rPr>
          <w:szCs w:val="24"/>
        </w:rPr>
        <w:t xml:space="preserve">, с кадастровым номером  </w:t>
      </w:r>
      <w:r w:rsidR="003307FF" w:rsidRPr="003307FF">
        <w:rPr>
          <w:color w:val="000000" w:themeColor="text1"/>
          <w:szCs w:val="24"/>
        </w:rPr>
        <w:t>23:39:1101907:765</w:t>
      </w:r>
      <w:r w:rsidR="006E2314" w:rsidRPr="003307FF">
        <w:rPr>
          <w:color w:val="000000" w:themeColor="text1"/>
          <w:szCs w:val="24"/>
        </w:rPr>
        <w:t>,</w:t>
      </w:r>
      <w:r w:rsidR="006E2314" w:rsidRPr="003307FF">
        <w:rPr>
          <w:szCs w:val="24"/>
        </w:rPr>
        <w:t xml:space="preserve"> </w:t>
      </w:r>
      <w:r w:rsidRPr="003307FF">
        <w:rPr>
          <w:szCs w:val="24"/>
        </w:rPr>
        <w:t xml:space="preserve">общей площадью  </w:t>
      </w:r>
      <w:r w:rsidR="003307FF" w:rsidRPr="003307FF">
        <w:rPr>
          <w:color w:val="000000" w:themeColor="text1"/>
          <w:szCs w:val="24"/>
        </w:rPr>
        <w:t>853</w:t>
      </w:r>
      <w:r w:rsidRPr="003307FF">
        <w:rPr>
          <w:szCs w:val="24"/>
        </w:rPr>
        <w:t xml:space="preserve"> </w:t>
      </w:r>
      <w:proofErr w:type="spellStart"/>
      <w:r w:rsidRPr="003307FF">
        <w:rPr>
          <w:szCs w:val="24"/>
        </w:rPr>
        <w:t>кв.м</w:t>
      </w:r>
      <w:proofErr w:type="spellEnd"/>
      <w:r w:rsidRPr="003307FF">
        <w:rPr>
          <w:szCs w:val="24"/>
        </w:rPr>
        <w:t xml:space="preserve">., расположенный по адресу: </w:t>
      </w:r>
      <w:proofErr w:type="gramStart"/>
      <w:r w:rsidR="003307FF" w:rsidRPr="003307FF">
        <w:rPr>
          <w:color w:val="000000" w:themeColor="text1"/>
          <w:szCs w:val="24"/>
        </w:rPr>
        <w:t>Российская Федерация, Краснодарский край, Белореченский район, г. Белореченск, ДНТ Аграрник 179</w:t>
      </w:r>
      <w:r w:rsidR="008930F3" w:rsidRPr="003307FF">
        <w:rPr>
          <w:szCs w:val="24"/>
        </w:rPr>
        <w:t xml:space="preserve"> </w:t>
      </w:r>
      <w:r w:rsidRPr="003307FF">
        <w:rPr>
          <w:szCs w:val="24"/>
        </w:rPr>
        <w:t xml:space="preserve">(далее - Участок), вид разрешенного использования: </w:t>
      </w:r>
      <w:r w:rsidR="003307FF" w:rsidRPr="003307FF">
        <w:rPr>
          <w:color w:val="000000" w:themeColor="text1"/>
          <w:szCs w:val="24"/>
        </w:rPr>
        <w:t>ведение садоводства</w:t>
      </w:r>
      <w:r w:rsidR="006E2314" w:rsidRPr="003307FF">
        <w:rPr>
          <w:color w:val="000000" w:themeColor="text1"/>
          <w:szCs w:val="24"/>
        </w:rPr>
        <w:t>.</w:t>
      </w:r>
      <w:proofErr w:type="gramEnd"/>
    </w:p>
    <w:p w:rsidR="00C4410A" w:rsidRPr="003307FF" w:rsidRDefault="00EA07C7">
      <w:pPr>
        <w:tabs>
          <w:tab w:val="left" w:pos="180"/>
        </w:tabs>
        <w:jc w:val="both"/>
        <w:rPr>
          <w:szCs w:val="24"/>
        </w:rPr>
      </w:pPr>
      <w:r w:rsidRPr="003307FF">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3307FF">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2.1. Сумма задатка в размере</w:t>
      </w:r>
      <w:r w:rsidR="00F27E26" w:rsidRPr="003307FF">
        <w:rPr>
          <w:szCs w:val="24"/>
        </w:rPr>
        <w:t xml:space="preserve">  </w:t>
      </w:r>
      <w:r w:rsidR="003307FF" w:rsidRPr="003307FF">
        <w:rPr>
          <w:color w:val="252625"/>
          <w:szCs w:val="24"/>
        </w:rPr>
        <w:t>479624,84</w:t>
      </w:r>
      <w:r w:rsidR="003307FF" w:rsidRPr="003307FF">
        <w:rPr>
          <w:szCs w:val="24"/>
        </w:rPr>
        <w:t xml:space="preserve"> </w:t>
      </w:r>
      <w:r w:rsidR="003307FF" w:rsidRPr="003307FF">
        <w:rPr>
          <w:color w:val="000000" w:themeColor="text1"/>
          <w:szCs w:val="24"/>
        </w:rPr>
        <w:t>руб. (</w:t>
      </w:r>
      <w:r w:rsidR="003307FF" w:rsidRPr="003307FF">
        <w:rPr>
          <w:szCs w:val="24"/>
        </w:rPr>
        <w:t>четыреста семьдесят девять тысяч шестьсот двадцать четыре рубля 84 копейки)</w:t>
      </w:r>
      <w:r w:rsidRPr="003307FF">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lastRenderedPageBreak/>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1039FB">
        <w:rPr>
          <w:szCs w:val="24"/>
        </w:rPr>
        <w:t>101</w:t>
      </w:r>
      <w:r w:rsidRPr="003307FF">
        <w:rPr>
          <w:szCs w:val="24"/>
        </w:rPr>
        <w:t xml:space="preserve">, КБК </w:t>
      </w:r>
      <w:r w:rsidR="00B26291" w:rsidRPr="00B26291">
        <w:rPr>
          <w:szCs w:val="24"/>
        </w:rPr>
        <w:t>9211110502</w:t>
      </w:r>
      <w:bookmarkStart w:id="0" w:name="_GoBack"/>
      <w:bookmarkEnd w:id="0"/>
      <w:r w:rsidR="00B26291">
        <w:rPr>
          <w:szCs w:val="24"/>
        </w:rPr>
        <w:t>5050026120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t>4.1.1. В полном объеме выполнять все условия Договора.</w:t>
      </w:r>
    </w:p>
    <w:p w:rsidR="00C4410A" w:rsidRPr="003307FF" w:rsidRDefault="00EA07C7">
      <w:pPr>
        <w:jc w:val="both"/>
        <w:rPr>
          <w:szCs w:val="24"/>
        </w:rPr>
      </w:pPr>
      <w:r w:rsidRPr="003307FF">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8930F3" w:rsidRPr="003307FF">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307FF" w:rsidRDefault="00EA07C7">
      <w:pPr>
        <w:jc w:val="both"/>
        <w:rPr>
          <w:szCs w:val="24"/>
        </w:rPr>
      </w:pPr>
      <w:r w:rsidRPr="003307FF">
        <w:rPr>
          <w:szCs w:val="24"/>
        </w:rPr>
        <w:t>9.6. При досрочном завершении строительства Арендатор обязан в десятидневный срок уведомить Арендодателя.</w:t>
      </w:r>
    </w:p>
    <w:p w:rsidR="00C4410A" w:rsidRPr="003307FF" w:rsidRDefault="00EA07C7">
      <w:pPr>
        <w:jc w:val="both"/>
        <w:rPr>
          <w:szCs w:val="24"/>
        </w:rPr>
      </w:pPr>
      <w:bookmarkStart w:id="1" w:name="_heading=h.gjdgxs"/>
      <w:bookmarkEnd w:id="1"/>
      <w:r w:rsidRPr="003307FF">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3307FF" w:rsidRPr="003307FF" w:rsidRDefault="003307FF" w:rsidP="003307FF">
      <w:pPr>
        <w:pStyle w:val="af0"/>
        <w:spacing w:after="0"/>
        <w:ind w:firstLine="709"/>
        <w:jc w:val="both"/>
        <w:rPr>
          <w:color w:val="000000" w:themeColor="text1"/>
          <w:szCs w:val="24"/>
        </w:rPr>
      </w:pPr>
      <w:r w:rsidRPr="003307FF">
        <w:rPr>
          <w:szCs w:val="24"/>
        </w:rPr>
        <w:t xml:space="preserve">9.8. Участок попадает в зону подтопления территории </w:t>
      </w:r>
      <w:proofErr w:type="spellStart"/>
      <w:r w:rsidRPr="003307FF">
        <w:rPr>
          <w:szCs w:val="24"/>
        </w:rPr>
        <w:t>Белореченского</w:t>
      </w:r>
      <w:proofErr w:type="spellEnd"/>
      <w:r w:rsidRPr="003307FF">
        <w:rPr>
          <w:szCs w:val="24"/>
        </w:rPr>
        <w:t xml:space="preserve"> района Краснодарского края при половодьях и паводках р. Келермес, р. Белая 1% обеспеченности (ЗОУИТ 23:39-6.1358), попадает в границу части охранной зоны ВЛ-10 кВ ОС-3. </w:t>
      </w:r>
      <w:r w:rsidRPr="003307FF">
        <w:rPr>
          <w:color w:val="000000" w:themeColor="text1"/>
          <w:szCs w:val="24"/>
        </w:rPr>
        <w:t>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3307FF" w:rsidRPr="003307FF" w:rsidRDefault="003307FF">
      <w:pPr>
        <w:jc w:val="both"/>
        <w:rPr>
          <w:szCs w:val="24"/>
        </w:rPr>
      </w:pP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039FB"/>
    <w:rsid w:val="003307FF"/>
    <w:rsid w:val="004954D0"/>
    <w:rsid w:val="00565D0A"/>
    <w:rsid w:val="006E2314"/>
    <w:rsid w:val="008930F3"/>
    <w:rsid w:val="00896F92"/>
    <w:rsid w:val="00977026"/>
    <w:rsid w:val="00AB19B7"/>
    <w:rsid w:val="00B26291"/>
    <w:rsid w:val="00C4410A"/>
    <w:rsid w:val="00CB1F6F"/>
    <w:rsid w:val="00CE5344"/>
    <w:rsid w:val="00E140D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2404</Words>
  <Characters>13706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15</cp:revision>
  <cp:lastPrinted>2025-04-22T12:12:00Z</cp:lastPrinted>
  <dcterms:created xsi:type="dcterms:W3CDTF">2024-06-14T07:31:00Z</dcterms:created>
  <dcterms:modified xsi:type="dcterms:W3CDTF">2025-11-12T06:36:00Z</dcterms:modified>
</cp:coreProperties>
</file>